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D9DD7" w14:textId="77777777" w:rsidR="00271F09" w:rsidRPr="002231EC" w:rsidRDefault="00271F09" w:rsidP="00271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E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02EDCD9" wp14:editId="30DB4BDF">
            <wp:simplePos x="0" y="0"/>
            <wp:positionH relativeFrom="column">
              <wp:posOffset>-147371</wp:posOffset>
            </wp:positionH>
            <wp:positionV relativeFrom="paragraph">
              <wp:posOffset>-534035</wp:posOffset>
            </wp:positionV>
            <wp:extent cx="1089660" cy="1089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_of_Louisia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1EC">
        <w:rPr>
          <w:rFonts w:ascii="Times New Roman" w:hAnsi="Times New Roman" w:cs="Times New Roman"/>
          <w:b/>
          <w:sz w:val="24"/>
          <w:szCs w:val="24"/>
        </w:rPr>
        <w:t>State Interagency Coordinating Council (SICC)</w:t>
      </w:r>
    </w:p>
    <w:p w14:paraId="00ED0B24" w14:textId="77777777" w:rsidR="00271F09" w:rsidRPr="002231EC" w:rsidRDefault="00271F09" w:rsidP="00271F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EC">
        <w:rPr>
          <w:rFonts w:ascii="Times New Roman" w:hAnsi="Times New Roman" w:cs="Times New Roman"/>
          <w:b/>
          <w:sz w:val="24"/>
          <w:szCs w:val="24"/>
        </w:rPr>
        <w:t>Quarterly Meeting Minutes</w:t>
      </w:r>
    </w:p>
    <w:p w14:paraId="20D102E0" w14:textId="77777777" w:rsidR="00271F09" w:rsidRDefault="00271F09" w:rsidP="00271F09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0D6817F5" w14:textId="77777777" w:rsidR="00271F09" w:rsidRPr="002231EC" w:rsidRDefault="00271F09" w:rsidP="00271F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6BC30B" w14:textId="4167D65C" w:rsidR="00271F09" w:rsidRPr="002231EC" w:rsidRDefault="00271F09" w:rsidP="00271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31EC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2231EC">
        <w:rPr>
          <w:rFonts w:ascii="Times New Roman" w:hAnsi="Times New Roman" w:cs="Times New Roman"/>
          <w:sz w:val="24"/>
          <w:szCs w:val="24"/>
        </w:rPr>
        <w:t xml:space="preserve">Thursday, </w:t>
      </w:r>
      <w:r w:rsidR="00134096">
        <w:rPr>
          <w:rFonts w:ascii="Times New Roman" w:hAnsi="Times New Roman" w:cs="Times New Roman"/>
          <w:sz w:val="24"/>
          <w:szCs w:val="24"/>
        </w:rPr>
        <w:t>July</w:t>
      </w:r>
      <w:r w:rsidR="00F467FC">
        <w:rPr>
          <w:rFonts w:ascii="Times New Roman" w:hAnsi="Times New Roman" w:cs="Times New Roman"/>
          <w:sz w:val="24"/>
          <w:szCs w:val="24"/>
        </w:rPr>
        <w:t xml:space="preserve"> 14</w:t>
      </w:r>
      <w:r w:rsidR="006967D0" w:rsidRPr="002231EC">
        <w:rPr>
          <w:rFonts w:ascii="Times New Roman" w:hAnsi="Times New Roman" w:cs="Times New Roman"/>
          <w:sz w:val="24"/>
          <w:szCs w:val="24"/>
        </w:rPr>
        <w:t>, 20</w:t>
      </w:r>
      <w:r w:rsidR="006B53B8">
        <w:rPr>
          <w:rFonts w:ascii="Times New Roman" w:hAnsi="Times New Roman" w:cs="Times New Roman"/>
          <w:sz w:val="24"/>
          <w:szCs w:val="24"/>
        </w:rPr>
        <w:t>2</w:t>
      </w:r>
      <w:r w:rsidR="00134096">
        <w:rPr>
          <w:rFonts w:ascii="Times New Roman" w:hAnsi="Times New Roman" w:cs="Times New Roman"/>
          <w:sz w:val="24"/>
          <w:szCs w:val="24"/>
        </w:rPr>
        <w:t>2</w:t>
      </w:r>
    </w:p>
    <w:p w14:paraId="5A26658F" w14:textId="77777777" w:rsidR="00271F09" w:rsidRPr="002231EC" w:rsidRDefault="00271F09" w:rsidP="00271F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31E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2231EC">
        <w:rPr>
          <w:rFonts w:ascii="Times New Roman" w:hAnsi="Times New Roman" w:cs="Times New Roman"/>
          <w:sz w:val="24"/>
          <w:szCs w:val="24"/>
        </w:rPr>
        <w:t>1:00 p.m. – 3:00 p.m.</w:t>
      </w:r>
    </w:p>
    <w:p w14:paraId="0E12F80B" w14:textId="6EC7C915" w:rsidR="00271F09" w:rsidRPr="002231EC" w:rsidRDefault="00271F09" w:rsidP="00271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31EC">
        <w:rPr>
          <w:rFonts w:ascii="Times New Roman" w:hAnsi="Times New Roman" w:cs="Times New Roman"/>
          <w:b/>
          <w:sz w:val="24"/>
          <w:szCs w:val="24"/>
        </w:rPr>
        <w:t xml:space="preserve">Location:  </w:t>
      </w:r>
      <w:r w:rsidR="00DA498C" w:rsidRPr="00DA498C">
        <w:rPr>
          <w:rFonts w:ascii="Times New Roman" w:hAnsi="Times New Roman" w:cs="Times New Roman"/>
          <w:bCs/>
          <w:sz w:val="24"/>
          <w:szCs w:val="24"/>
        </w:rPr>
        <w:t>Virtual</w:t>
      </w:r>
      <w:r w:rsidR="00DA4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98C">
        <w:rPr>
          <w:rFonts w:ascii="Times New Roman" w:hAnsi="Times New Roman" w:cs="Times New Roman"/>
          <w:sz w:val="24"/>
          <w:szCs w:val="24"/>
        </w:rPr>
        <w:t>Zoom Meeting</w:t>
      </w:r>
    </w:p>
    <w:p w14:paraId="08C2705A" w14:textId="77777777" w:rsidR="00271F09" w:rsidRPr="002231EC" w:rsidRDefault="00271F09" w:rsidP="00271F09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265CE292" w14:textId="77777777" w:rsidR="00ED1433" w:rsidRPr="00612A7E" w:rsidRDefault="00ED1433" w:rsidP="00271F09">
      <w:pPr>
        <w:spacing w:line="240" w:lineRule="auto"/>
        <w:contextualSpacing/>
        <w:rPr>
          <w:b/>
          <w:sz w:val="16"/>
          <w:szCs w:val="16"/>
        </w:rPr>
      </w:pPr>
    </w:p>
    <w:p w14:paraId="06429903" w14:textId="565A16D0" w:rsidR="00AB03F3" w:rsidRDefault="00271F09" w:rsidP="00271F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31EC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7D4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AC5A3E" w14:textId="7AEDCF34" w:rsidR="00AB03F3" w:rsidRDefault="00AB03F3" w:rsidP="00271F0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AB03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C9B538" w14:textId="0858A97A" w:rsidR="00943C58" w:rsidRDefault="00134096" w:rsidP="00943C5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Charles </w:t>
      </w:r>
      <w:r w:rsidR="00943C58" w:rsidRPr="00CE22D5">
        <w:rPr>
          <w:rFonts w:ascii="Times New Roman" w:hAnsi="Times New Roman" w:cs="Times New Roman"/>
          <w:bCs/>
          <w:sz w:val="24"/>
          <w:szCs w:val="24"/>
        </w:rPr>
        <w:t>Mike Billings</w:t>
      </w:r>
    </w:p>
    <w:p w14:paraId="2B40F615" w14:textId="06FB0C22" w:rsidR="00664E0A" w:rsidRPr="00CE22D5" w:rsidRDefault="00664E0A" w:rsidP="00943C5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Susannah Boudreaux</w:t>
      </w:r>
    </w:p>
    <w:p w14:paraId="34B1E6B0" w14:textId="5054FFCD" w:rsidR="0018325C" w:rsidRPr="00CE22D5" w:rsidRDefault="0018325C" w:rsidP="00271F0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22D5">
        <w:rPr>
          <w:rFonts w:ascii="Times New Roman" w:hAnsi="Times New Roman" w:cs="Times New Roman"/>
          <w:bCs/>
          <w:sz w:val="24"/>
          <w:szCs w:val="24"/>
        </w:rPr>
        <w:t>Leslie Doyle</w:t>
      </w:r>
    </w:p>
    <w:p w14:paraId="530D8C4F" w14:textId="470A5DE0" w:rsidR="00943C58" w:rsidRDefault="00943C58" w:rsidP="00943C5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22D5">
        <w:rPr>
          <w:rFonts w:ascii="Times New Roman" w:hAnsi="Times New Roman" w:cs="Times New Roman"/>
          <w:bCs/>
          <w:sz w:val="24"/>
          <w:szCs w:val="24"/>
        </w:rPr>
        <w:t>Kathryne Hart</w:t>
      </w:r>
    </w:p>
    <w:p w14:paraId="5D62DF40" w14:textId="7A721A51" w:rsidR="00943C58" w:rsidRPr="00CE22D5" w:rsidRDefault="00943C58" w:rsidP="0018325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22D5">
        <w:rPr>
          <w:rFonts w:ascii="Times New Roman" w:hAnsi="Times New Roman" w:cs="Times New Roman"/>
          <w:bCs/>
          <w:sz w:val="24"/>
          <w:szCs w:val="24"/>
        </w:rPr>
        <w:t>Ursula Oustalet Meaux</w:t>
      </w:r>
    </w:p>
    <w:p w14:paraId="58890FCC" w14:textId="61F0BA5A" w:rsidR="00C33B9A" w:rsidRPr="00CE22D5" w:rsidRDefault="00C33B9A" w:rsidP="00271F0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22D5">
        <w:rPr>
          <w:rFonts w:ascii="Times New Roman" w:hAnsi="Times New Roman" w:cs="Times New Roman"/>
          <w:bCs/>
          <w:sz w:val="24"/>
          <w:szCs w:val="24"/>
        </w:rPr>
        <w:t>Chriscella Metoyer</w:t>
      </w:r>
    </w:p>
    <w:p w14:paraId="0F906D80" w14:textId="2B31FB1F" w:rsidR="00664E0A" w:rsidRDefault="00664E0A" w:rsidP="00943C5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Joy Pennington</w:t>
      </w:r>
    </w:p>
    <w:p w14:paraId="4C773784" w14:textId="72F6AD9D" w:rsidR="00AB03F3" w:rsidRPr="00CE22D5" w:rsidRDefault="00AB03F3" w:rsidP="00271F0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22D5">
        <w:rPr>
          <w:rFonts w:ascii="Times New Roman" w:hAnsi="Times New Roman" w:cs="Times New Roman"/>
          <w:bCs/>
          <w:sz w:val="24"/>
          <w:szCs w:val="24"/>
        </w:rPr>
        <w:t>Ann Phillips</w:t>
      </w:r>
    </w:p>
    <w:p w14:paraId="2D753049" w14:textId="6A151489" w:rsidR="0018325C" w:rsidRPr="00CE22D5" w:rsidRDefault="00AB03F3" w:rsidP="00271F0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22D5">
        <w:rPr>
          <w:rFonts w:ascii="Times New Roman" w:hAnsi="Times New Roman" w:cs="Times New Roman"/>
          <w:bCs/>
          <w:sz w:val="24"/>
          <w:szCs w:val="24"/>
        </w:rPr>
        <w:t>Bambi Polotzola</w:t>
      </w:r>
    </w:p>
    <w:p w14:paraId="6ED4460A" w14:textId="377BA81B" w:rsidR="00AB03F3" w:rsidRDefault="00AB03F3" w:rsidP="00271F0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22D5">
        <w:rPr>
          <w:rFonts w:ascii="Times New Roman" w:hAnsi="Times New Roman" w:cs="Times New Roman"/>
          <w:bCs/>
          <w:sz w:val="24"/>
          <w:szCs w:val="24"/>
        </w:rPr>
        <w:t>Brenda Sharp</w:t>
      </w:r>
    </w:p>
    <w:p w14:paraId="0D516158" w14:textId="03C3819D" w:rsidR="00AB03F3" w:rsidRDefault="00664E0A" w:rsidP="00271F0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Kahree Wahid</w:t>
      </w:r>
    </w:p>
    <w:p w14:paraId="62F03F42" w14:textId="10DE11ED" w:rsidR="00664E0A" w:rsidRPr="00134096" w:rsidRDefault="00134096" w:rsidP="00271F09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Kathryn M. Smitherman</w:t>
      </w:r>
    </w:p>
    <w:p w14:paraId="507BA03B" w14:textId="0431E7A5" w:rsidR="00664E0A" w:rsidRPr="00134096" w:rsidRDefault="00134096" w:rsidP="00271F0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664E0A" w:rsidRPr="00134096" w:rsidSect="00AB03F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134096">
        <w:rPr>
          <w:rFonts w:ascii="Times New Roman" w:hAnsi="Times New Roman" w:cs="Times New Roman"/>
          <w:bCs/>
          <w:sz w:val="24"/>
          <w:szCs w:val="24"/>
        </w:rPr>
        <w:t>Tawyna Moore</w:t>
      </w:r>
    </w:p>
    <w:p w14:paraId="1FE6A81A" w14:textId="77777777" w:rsidR="00134096" w:rsidRDefault="00134096" w:rsidP="0013409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Tracy Barker</w:t>
      </w:r>
    </w:p>
    <w:p w14:paraId="3E6FF387" w14:textId="77777777" w:rsidR="00AB03F3" w:rsidRPr="00D06C69" w:rsidRDefault="00AB03F3" w:rsidP="00271F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8728F1" w14:textId="66B1D473" w:rsidR="00AB03F3" w:rsidRPr="00CE22D5" w:rsidRDefault="00CE22D5" w:rsidP="00271F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AB03F3" w:rsidRPr="00CE22D5" w:rsidSect="00535E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Members Absent:</w:t>
      </w:r>
    </w:p>
    <w:p w14:paraId="49007A38" w14:textId="2AE48546" w:rsidR="00664E0A" w:rsidRDefault="00664E0A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Marilee Andrews</w:t>
      </w:r>
    </w:p>
    <w:p w14:paraId="225673AB" w14:textId="77777777" w:rsidR="00134096" w:rsidRPr="00CE22D5" w:rsidRDefault="00134096" w:rsidP="0013409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Jennifer Hannon</w:t>
      </w:r>
    </w:p>
    <w:p w14:paraId="6D155021" w14:textId="65AFEF4F" w:rsidR="00134096" w:rsidRDefault="00134096" w:rsidP="0013409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Angela Lorio</w:t>
      </w:r>
    </w:p>
    <w:p w14:paraId="69801EEA" w14:textId="138A2FD7" w:rsidR="00134096" w:rsidRDefault="0058443D" w:rsidP="0013409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Rep. </w:t>
      </w:r>
      <w:r w:rsidR="00134096">
        <w:rPr>
          <w:rFonts w:ascii="Times New Roman" w:hAnsi="Times New Roman" w:cs="Times New Roman"/>
          <w:bCs/>
          <w:sz w:val="24"/>
          <w:szCs w:val="24"/>
        </w:rPr>
        <w:t>Rodney Lyons</w:t>
      </w:r>
    </w:p>
    <w:p w14:paraId="6541B4ED" w14:textId="298A456D" w:rsidR="00134096" w:rsidRDefault="00134096" w:rsidP="0013409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Libbie Sonnier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56CAECA" w14:textId="74C47A50" w:rsidR="00134096" w:rsidRDefault="00134096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Rebecca DeLaSalle</w:t>
      </w:r>
      <w:r w:rsidR="0058443D">
        <w:rPr>
          <w:rFonts w:ascii="Times New Roman" w:hAnsi="Times New Roman" w:cs="Times New Roman"/>
          <w:bCs/>
          <w:sz w:val="24"/>
          <w:szCs w:val="24"/>
        </w:rPr>
        <w:tab/>
      </w:r>
    </w:p>
    <w:p w14:paraId="749BCCAC" w14:textId="77777777" w:rsidR="0058443D" w:rsidRDefault="0058443D" w:rsidP="0058443D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E22D5">
        <w:rPr>
          <w:rFonts w:ascii="Times New Roman" w:hAnsi="Times New Roman" w:cs="Times New Roman"/>
          <w:bCs/>
          <w:sz w:val="24"/>
          <w:szCs w:val="24"/>
        </w:rPr>
        <w:t>Antiqua Hunter</w:t>
      </w:r>
    </w:p>
    <w:p w14:paraId="67711F17" w14:textId="77777777" w:rsidR="0058443D" w:rsidRDefault="0058443D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97993C8" w14:textId="30953724" w:rsidR="00664E0A" w:rsidRDefault="00664E0A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Marc Garnier</w:t>
      </w:r>
    </w:p>
    <w:p w14:paraId="58E05C79" w14:textId="06044C7A" w:rsidR="00664E0A" w:rsidRDefault="00664E0A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Soundra T. Johnson</w:t>
      </w:r>
    </w:p>
    <w:p w14:paraId="5A170E98" w14:textId="7E1E293B" w:rsidR="00664E0A" w:rsidRPr="00134096" w:rsidRDefault="00664E0A" w:rsidP="00AB03F3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  <w:sectPr w:rsidR="00664E0A" w:rsidRPr="00134096" w:rsidSect="00664E0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9B37548" w14:textId="703C7310" w:rsidR="00664E0A" w:rsidRDefault="00664E0A" w:rsidP="00AB03F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8646BEB" w14:textId="325D8B3D" w:rsidR="00271F09" w:rsidRDefault="0084322E" w:rsidP="00AB03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Others P</w:t>
      </w:r>
      <w:r w:rsidR="00271F09" w:rsidRPr="002231EC">
        <w:rPr>
          <w:rFonts w:ascii="Times New Roman" w:hAnsi="Times New Roman" w:cs="Times New Roman"/>
          <w:b/>
          <w:sz w:val="24"/>
          <w:szCs w:val="24"/>
        </w:rPr>
        <w:t>resen</w:t>
      </w:r>
      <w:r w:rsidR="00846541">
        <w:rPr>
          <w:rFonts w:ascii="Times New Roman" w:hAnsi="Times New Roman" w:cs="Times New Roman"/>
          <w:b/>
          <w:sz w:val="24"/>
          <w:szCs w:val="24"/>
        </w:rPr>
        <w:t>t:</w:t>
      </w:r>
    </w:p>
    <w:p w14:paraId="3D189F20" w14:textId="06924EB3" w:rsidR="00CE22D5" w:rsidRDefault="00CE22D5" w:rsidP="0018325C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CE22D5" w:rsidSect="00535E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64B913" w14:textId="2625A696" w:rsidR="00CE22D5" w:rsidRDefault="0058443D" w:rsidP="00CE22D5">
      <w:p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8443D">
        <w:rPr>
          <w:rFonts w:ascii="Times New Roman" w:hAnsi="Times New Roman" w:cs="Times New Roman"/>
          <w:bCs/>
          <w:sz w:val="24"/>
          <w:szCs w:val="24"/>
        </w:rPr>
        <w:t>Alishia Vallien</w:t>
      </w:r>
    </w:p>
    <w:p w14:paraId="558F70F8" w14:textId="15F21174" w:rsidR="00CE22D5" w:rsidRDefault="00CE22D5" w:rsidP="00CE22D5">
      <w:p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CE22D5" w:rsidSect="00CE22D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2A70540" w14:textId="6488CC6B" w:rsidR="00AB03F3" w:rsidRPr="00AB03F3" w:rsidRDefault="00AB03F3" w:rsidP="00CE22D5">
      <w:p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AB03F3" w:rsidRPr="00AB03F3" w:rsidSect="00535E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67F38A" w14:textId="470C41A6" w:rsidR="00846541" w:rsidRPr="00846541" w:rsidRDefault="00846541" w:rsidP="00CE22D5">
      <w:pPr>
        <w:tabs>
          <w:tab w:val="left" w:pos="17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46541" w:rsidRPr="00846541" w:rsidSect="001C133E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9F6C109" w14:textId="0465ECCF" w:rsidR="001C133E" w:rsidRPr="002231EC" w:rsidRDefault="001C133E" w:rsidP="0084322E">
      <w:pPr>
        <w:pStyle w:val="ListParagraph"/>
        <w:numPr>
          <w:ilvl w:val="0"/>
          <w:numId w:val="5"/>
        </w:numPr>
        <w:tabs>
          <w:tab w:val="left" w:pos="630"/>
          <w:tab w:val="left" w:pos="720"/>
          <w:tab w:val="left" w:pos="1440"/>
          <w:tab w:val="left" w:pos="15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31EC">
        <w:rPr>
          <w:rFonts w:ascii="Times New Roman" w:hAnsi="Times New Roman" w:cs="Times New Roman"/>
          <w:b/>
          <w:sz w:val="24"/>
          <w:szCs w:val="24"/>
        </w:rPr>
        <w:t>Call to order</w:t>
      </w:r>
      <w:r w:rsidR="00880A3D">
        <w:rPr>
          <w:rFonts w:ascii="Times New Roman" w:hAnsi="Times New Roman" w:cs="Times New Roman"/>
          <w:sz w:val="24"/>
          <w:szCs w:val="24"/>
        </w:rPr>
        <w:t>: at 1:00</w:t>
      </w:r>
      <w:r w:rsidRPr="002231EC">
        <w:rPr>
          <w:rFonts w:ascii="Times New Roman" w:hAnsi="Times New Roman" w:cs="Times New Roman"/>
          <w:sz w:val="24"/>
          <w:szCs w:val="24"/>
        </w:rPr>
        <w:t xml:space="preserve"> PM by SICC Chair</w:t>
      </w:r>
      <w:r w:rsidR="00D06C69">
        <w:rPr>
          <w:rFonts w:ascii="Times New Roman" w:hAnsi="Times New Roman" w:cs="Times New Roman"/>
          <w:sz w:val="24"/>
          <w:szCs w:val="24"/>
        </w:rPr>
        <w:t>person,</w:t>
      </w:r>
      <w:r w:rsidRPr="002231EC">
        <w:rPr>
          <w:rFonts w:ascii="Times New Roman" w:hAnsi="Times New Roman" w:cs="Times New Roman"/>
          <w:sz w:val="24"/>
          <w:szCs w:val="24"/>
        </w:rPr>
        <w:t xml:space="preserve"> </w:t>
      </w:r>
      <w:r w:rsidR="00943C58">
        <w:rPr>
          <w:rFonts w:ascii="Times New Roman" w:hAnsi="Times New Roman" w:cs="Times New Roman"/>
          <w:sz w:val="24"/>
          <w:szCs w:val="24"/>
        </w:rPr>
        <w:t>Kathryne Hart</w:t>
      </w:r>
    </w:p>
    <w:p w14:paraId="7A58502E" w14:textId="77777777" w:rsidR="001C133E" w:rsidRPr="002231EC" w:rsidRDefault="001C133E" w:rsidP="001C13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08F3B7" w14:textId="77777777" w:rsidR="001C133E" w:rsidRPr="002231EC" w:rsidRDefault="001C133E" w:rsidP="00931D51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31EC">
        <w:rPr>
          <w:rFonts w:ascii="Times New Roman" w:hAnsi="Times New Roman" w:cs="Times New Roman"/>
          <w:b/>
          <w:sz w:val="24"/>
          <w:szCs w:val="24"/>
        </w:rPr>
        <w:t>Roll Call and Introductions</w:t>
      </w:r>
    </w:p>
    <w:p w14:paraId="4DFE8D8B" w14:textId="3D618756" w:rsidR="00023D39" w:rsidRDefault="001C133E" w:rsidP="005E2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1EC">
        <w:rPr>
          <w:rFonts w:ascii="Times New Roman" w:hAnsi="Times New Roman" w:cs="Times New Roman"/>
          <w:sz w:val="24"/>
          <w:szCs w:val="24"/>
        </w:rPr>
        <w:tab/>
      </w:r>
      <w:r w:rsidRPr="002231EC">
        <w:rPr>
          <w:rFonts w:ascii="Times New Roman" w:hAnsi="Times New Roman" w:cs="Times New Roman"/>
          <w:b/>
          <w:sz w:val="24"/>
          <w:szCs w:val="24"/>
        </w:rPr>
        <w:t>Quorum Present</w:t>
      </w:r>
      <w:r w:rsidR="00880A3D">
        <w:rPr>
          <w:rFonts w:ascii="Times New Roman" w:hAnsi="Times New Roman" w:cs="Times New Roman"/>
          <w:sz w:val="24"/>
          <w:szCs w:val="24"/>
        </w:rPr>
        <w:t xml:space="preserve">: </w:t>
      </w:r>
      <w:r w:rsidR="00322FC6">
        <w:rPr>
          <w:rFonts w:ascii="Times New Roman" w:hAnsi="Times New Roman" w:cs="Times New Roman"/>
          <w:sz w:val="24"/>
          <w:szCs w:val="24"/>
        </w:rPr>
        <w:t>1</w:t>
      </w:r>
      <w:r w:rsidR="0058443D">
        <w:rPr>
          <w:rFonts w:ascii="Times New Roman" w:hAnsi="Times New Roman" w:cs="Times New Roman"/>
          <w:sz w:val="24"/>
          <w:szCs w:val="24"/>
        </w:rPr>
        <w:t>4</w:t>
      </w:r>
      <w:r w:rsidR="00880A3D" w:rsidRPr="0018325C">
        <w:rPr>
          <w:rFonts w:ascii="Times New Roman" w:hAnsi="Times New Roman" w:cs="Times New Roman"/>
          <w:sz w:val="24"/>
          <w:szCs w:val="24"/>
        </w:rPr>
        <w:t xml:space="preserve"> of 2</w:t>
      </w:r>
      <w:r w:rsidR="00511E53">
        <w:rPr>
          <w:rFonts w:ascii="Times New Roman" w:hAnsi="Times New Roman" w:cs="Times New Roman"/>
          <w:sz w:val="24"/>
          <w:szCs w:val="24"/>
        </w:rPr>
        <w:t>3</w:t>
      </w:r>
      <w:r w:rsidRPr="002231EC">
        <w:rPr>
          <w:rFonts w:ascii="Times New Roman" w:hAnsi="Times New Roman" w:cs="Times New Roman"/>
          <w:sz w:val="24"/>
          <w:szCs w:val="24"/>
        </w:rPr>
        <w:t xml:space="preserve"> Committee members present (1</w:t>
      </w:r>
      <w:r w:rsidR="0018325C">
        <w:rPr>
          <w:rFonts w:ascii="Times New Roman" w:hAnsi="Times New Roman" w:cs="Times New Roman"/>
          <w:sz w:val="24"/>
          <w:szCs w:val="24"/>
        </w:rPr>
        <w:t>2</w:t>
      </w:r>
      <w:r w:rsidRPr="002231EC">
        <w:rPr>
          <w:rFonts w:ascii="Times New Roman" w:hAnsi="Times New Roman" w:cs="Times New Roman"/>
          <w:sz w:val="24"/>
          <w:szCs w:val="24"/>
        </w:rPr>
        <w:t xml:space="preserve"> required)</w:t>
      </w:r>
    </w:p>
    <w:p w14:paraId="01A937E9" w14:textId="54FB069D" w:rsidR="005E2949" w:rsidRDefault="008A2D84" w:rsidP="00023D3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Louisiana EarlySteps Child Find Project ICC Presentation</w:t>
      </w:r>
      <w:r>
        <w:rPr>
          <w:rFonts w:ascii="Times New Roman" w:hAnsi="Times New Roman" w:cs="Times New Roman"/>
          <w:sz w:val="24"/>
          <w:szCs w:val="24"/>
        </w:rPr>
        <w:t>, Andy Gomm</w:t>
      </w:r>
    </w:p>
    <w:p w14:paraId="3D39A667" w14:textId="316AC0C3" w:rsidR="008A2D84" w:rsidRDefault="008A2D84" w:rsidP="008A2D8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report not yet published</w:t>
      </w:r>
    </w:p>
    <w:p w14:paraId="6771B694" w14:textId="0C9D10BA" w:rsidR="008A2D84" w:rsidRDefault="008A2D84" w:rsidP="008A2D8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meet again with findings</w:t>
      </w:r>
    </w:p>
    <w:p w14:paraId="009760BA" w14:textId="5F24CE2E" w:rsidR="008A2D84" w:rsidRDefault="008A2D84" w:rsidP="008A2D8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Sharp and her team worked to help Andy gather data</w:t>
      </w:r>
    </w:p>
    <w:p w14:paraId="2206A124" w14:textId="101D02AF" w:rsidR="008A2D84" w:rsidRDefault="008A2D84" w:rsidP="008A2D8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meet with ICC member</w:t>
      </w:r>
      <w:r w:rsidR="008C7C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get input</w:t>
      </w:r>
    </w:p>
    <w:p w14:paraId="40EE10D7" w14:textId="43FC9E5C" w:rsidR="008A2D84" w:rsidRDefault="008A2D84" w:rsidP="008A2D8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 was awarded a grant through P</w:t>
      </w:r>
      <w:r w:rsidR="008C7C5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itzker Children’s initiative with the goal of increasing the number of infants and toddlers receiving quality developmental services.</w:t>
      </w:r>
    </w:p>
    <w:p w14:paraId="731A8E0F" w14:textId="19D0FF00" w:rsidR="008A2D84" w:rsidRDefault="008A2D84" w:rsidP="008A2D8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Andy gave an overview of the project</w:t>
      </w:r>
    </w:p>
    <w:p w14:paraId="01D35CA0" w14:textId="32790C16" w:rsidR="008A2D84" w:rsidRDefault="008A2D84" w:rsidP="008A2D8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report will include recommendations in the following areas:</w:t>
      </w:r>
    </w:p>
    <w:p w14:paraId="68D17B29" w14:textId="78C3BBC5" w:rsidR="008A2D84" w:rsidRDefault="008A2D84" w:rsidP="008A2D84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Eligibility criteria</w:t>
      </w:r>
    </w:p>
    <w:p w14:paraId="08075DFF" w14:textId="5F59E36D" w:rsidR="008A2D84" w:rsidRDefault="008A2D84" w:rsidP="008A2D84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awareness/marketing</w:t>
      </w:r>
    </w:p>
    <w:p w14:paraId="1676B9B2" w14:textId="03585F8C" w:rsidR="008A2D84" w:rsidRDefault="008A2D84" w:rsidP="008A2D84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</w:t>
      </w:r>
    </w:p>
    <w:p w14:paraId="7056395A" w14:textId="494076D4" w:rsidR="008A2D84" w:rsidRDefault="008A2D84" w:rsidP="008A2D84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Referral</w:t>
      </w:r>
    </w:p>
    <w:p w14:paraId="491B8579" w14:textId="6F20BEFB" w:rsidR="008A2D84" w:rsidRDefault="008A2D84" w:rsidP="008A2D84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Developmental Screening</w:t>
      </w:r>
    </w:p>
    <w:p w14:paraId="564B868A" w14:textId="30702114" w:rsidR="008A2D84" w:rsidRDefault="008A2D84" w:rsidP="008A2D84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considerations</w:t>
      </w:r>
    </w:p>
    <w:p w14:paraId="58B1C312" w14:textId="77777777" w:rsidR="008A2D84" w:rsidRPr="008A2D84" w:rsidRDefault="008A2D84" w:rsidP="008C7C5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01F7A76" w14:textId="6C498B02" w:rsidR="005E2949" w:rsidRPr="008A2D84" w:rsidRDefault="005E2949" w:rsidP="0099743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D84">
        <w:rPr>
          <w:rFonts w:ascii="Times New Roman" w:hAnsi="Times New Roman" w:cs="Times New Roman"/>
          <w:b/>
          <w:sz w:val="24"/>
          <w:szCs w:val="24"/>
        </w:rPr>
        <w:t>Review and Approval of Minutes from Past Meetings</w:t>
      </w:r>
      <w:r w:rsidRPr="008A2D84">
        <w:rPr>
          <w:rFonts w:ascii="Times New Roman" w:hAnsi="Times New Roman" w:cs="Times New Roman"/>
          <w:sz w:val="24"/>
          <w:szCs w:val="24"/>
        </w:rPr>
        <w:t>:</w:t>
      </w:r>
      <w:r w:rsidRPr="008A2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D84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8A2D84">
        <w:rPr>
          <w:rFonts w:ascii="Times New Roman" w:hAnsi="Times New Roman" w:cs="Times New Roman"/>
          <w:b/>
          <w:bCs/>
          <w:sz w:val="24"/>
          <w:szCs w:val="24"/>
        </w:rPr>
        <w:t>April 14</w:t>
      </w:r>
      <w:r w:rsidRPr="008A2D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A2D84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8A2D84">
        <w:rPr>
          <w:rFonts w:ascii="Times New Roman" w:hAnsi="Times New Roman" w:cs="Times New Roman"/>
          <w:sz w:val="24"/>
          <w:szCs w:val="24"/>
        </w:rPr>
        <w:t xml:space="preserve"> quarterly meeting were reviewed.  </w:t>
      </w:r>
    </w:p>
    <w:p w14:paraId="62A9D157" w14:textId="77777777" w:rsidR="005E2949" w:rsidRPr="002231EC" w:rsidRDefault="005E2949" w:rsidP="005E294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D0D398" w14:textId="72893690" w:rsidR="005E2949" w:rsidRPr="001C133E" w:rsidRDefault="005E2949" w:rsidP="005E29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  <w:sectPr w:rsidR="005E2949" w:rsidRPr="001C133E" w:rsidSect="001C133E">
          <w:type w:val="continuous"/>
          <w:pgSz w:w="12240" w:h="15840" w:code="1"/>
          <w:pgMar w:top="1440" w:right="1440" w:bottom="1440" w:left="1440" w:header="720" w:footer="720" w:gutter="0"/>
          <w:cols w:space="432"/>
          <w:docGrid w:linePitch="360"/>
        </w:sectPr>
      </w:pPr>
      <w:r w:rsidRPr="002231EC">
        <w:rPr>
          <w:rFonts w:ascii="Times New Roman" w:hAnsi="Times New Roman" w:cs="Times New Roman"/>
          <w:b/>
          <w:sz w:val="24"/>
          <w:szCs w:val="24"/>
        </w:rPr>
        <w:t xml:space="preserve">Motion to approve </w:t>
      </w:r>
      <w:r w:rsidR="0099743E">
        <w:rPr>
          <w:rFonts w:ascii="Times New Roman" w:hAnsi="Times New Roman" w:cs="Times New Roman"/>
          <w:b/>
          <w:sz w:val="24"/>
          <w:szCs w:val="24"/>
        </w:rPr>
        <w:t>April 14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743E">
        <w:rPr>
          <w:rFonts w:ascii="Times New Roman" w:hAnsi="Times New Roman" w:cs="Times New Roman"/>
          <w:b/>
          <w:sz w:val="24"/>
          <w:szCs w:val="24"/>
        </w:rPr>
        <w:t>2022</w:t>
      </w:r>
      <w:r w:rsidR="00EA38F1">
        <w:rPr>
          <w:rFonts w:ascii="Times New Roman" w:hAnsi="Times New Roman" w:cs="Times New Roman"/>
          <w:b/>
          <w:sz w:val="24"/>
          <w:szCs w:val="24"/>
        </w:rPr>
        <w:t>,</w:t>
      </w:r>
      <w:r w:rsidRPr="002231EC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="0099743E">
        <w:rPr>
          <w:rFonts w:ascii="Times New Roman" w:hAnsi="Times New Roman" w:cs="Times New Roman"/>
          <w:b/>
          <w:sz w:val="24"/>
          <w:szCs w:val="24"/>
        </w:rPr>
        <w:t xml:space="preserve"> with amendment</w:t>
      </w:r>
      <w:r w:rsidRPr="00223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D4C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99743E">
        <w:rPr>
          <w:rFonts w:ascii="Times New Roman" w:hAnsi="Times New Roman" w:cs="Times New Roman"/>
          <w:b/>
          <w:sz w:val="24"/>
          <w:szCs w:val="24"/>
        </w:rPr>
        <w:t>Ursula O. Meaux</w:t>
      </w:r>
      <w:r w:rsidRPr="00941D4C">
        <w:rPr>
          <w:rFonts w:ascii="Times New Roman" w:hAnsi="Times New Roman" w:cs="Times New Roman"/>
          <w:b/>
          <w:sz w:val="24"/>
          <w:szCs w:val="24"/>
        </w:rPr>
        <w:t>. Seconded by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43E">
        <w:rPr>
          <w:rFonts w:ascii="Times New Roman" w:hAnsi="Times New Roman" w:cs="Times New Roman"/>
          <w:b/>
          <w:sz w:val="24"/>
          <w:szCs w:val="24"/>
        </w:rPr>
        <w:t>Kahree Wahid</w:t>
      </w:r>
      <w:r>
        <w:rPr>
          <w:rFonts w:ascii="Times New Roman" w:hAnsi="Times New Roman" w:cs="Times New Roman"/>
          <w:b/>
          <w:sz w:val="24"/>
          <w:szCs w:val="24"/>
        </w:rPr>
        <w:t>.  Motion Carried</w:t>
      </w:r>
    </w:p>
    <w:p w14:paraId="297DACB1" w14:textId="4562E892" w:rsidR="005E2949" w:rsidRPr="005E2949" w:rsidRDefault="005E2949" w:rsidP="005E29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151C6FB" w14:textId="17FA1126" w:rsidR="00B870B6" w:rsidRPr="00943C58" w:rsidRDefault="0099743E" w:rsidP="00B870B6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Reports </w:t>
      </w:r>
      <w:r>
        <w:rPr>
          <w:rFonts w:ascii="Times New Roman" w:hAnsi="Times New Roman" w:cs="Times New Roman"/>
          <w:sz w:val="24"/>
          <w:szCs w:val="24"/>
        </w:rPr>
        <w:t>(See attached)</w:t>
      </w:r>
    </w:p>
    <w:p w14:paraId="17A514FA" w14:textId="77777777" w:rsidR="0084322E" w:rsidRPr="005E2949" w:rsidRDefault="0084322E" w:rsidP="0084322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307C00F" w14:textId="44C84EA0" w:rsidR="00D44D2F" w:rsidRPr="00D44D2F" w:rsidRDefault="00F71435" w:rsidP="00D44D2F">
      <w:pPr>
        <w:pStyle w:val="ListParagraph"/>
        <w:numPr>
          <w:ilvl w:val="0"/>
          <w:numId w:val="21"/>
        </w:numPr>
        <w:spacing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5E2949">
        <w:rPr>
          <w:rFonts w:ascii="Times New Roman" w:hAnsi="Times New Roman" w:cs="Times New Roman"/>
          <w:b/>
          <w:bCs/>
          <w:sz w:val="24"/>
          <w:szCs w:val="24"/>
        </w:rPr>
        <w:t>Executive Directors Report:</w:t>
      </w:r>
      <w:r w:rsidRPr="005E2949">
        <w:rPr>
          <w:rFonts w:ascii="Times New Roman" w:hAnsi="Times New Roman" w:cs="Times New Roman"/>
          <w:sz w:val="24"/>
          <w:szCs w:val="24"/>
        </w:rPr>
        <w:t xml:space="preserve"> </w:t>
      </w:r>
      <w:r w:rsidR="0099743E">
        <w:rPr>
          <w:rFonts w:ascii="Times New Roman" w:hAnsi="Times New Roman" w:cs="Times New Roman"/>
          <w:b/>
          <w:sz w:val="24"/>
          <w:szCs w:val="24"/>
        </w:rPr>
        <w:t>Alishia Vallien</w:t>
      </w:r>
    </w:p>
    <w:p w14:paraId="5EB126F2" w14:textId="77777777" w:rsidR="00B870B6" w:rsidRPr="00B870B6" w:rsidRDefault="00B870B6" w:rsidP="00B870B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3CEF3C" w14:textId="5B816E63" w:rsidR="00D44D2F" w:rsidRPr="0099743E" w:rsidRDefault="0099743E" w:rsidP="00511E53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Alishia Vallien </w:t>
      </w:r>
      <w:r>
        <w:rPr>
          <w:rFonts w:ascii="Times New Roman" w:hAnsi="Times New Roman" w:cs="Times New Roman"/>
          <w:bCs/>
          <w:sz w:val="24"/>
          <w:szCs w:val="24"/>
        </w:rPr>
        <w:t>highlighted some of the things she had been working on</w:t>
      </w:r>
      <w:r w:rsidR="008C7C5F">
        <w:rPr>
          <w:rFonts w:ascii="Times New Roman" w:hAnsi="Times New Roman" w:cs="Times New Roman"/>
          <w:bCs/>
          <w:sz w:val="24"/>
          <w:szCs w:val="24"/>
        </w:rPr>
        <w:t xml:space="preserve"> throughout the quarter</w:t>
      </w:r>
      <w:r>
        <w:rPr>
          <w:rFonts w:ascii="Times New Roman" w:hAnsi="Times New Roman" w:cs="Times New Roman"/>
          <w:bCs/>
          <w:sz w:val="24"/>
          <w:szCs w:val="24"/>
        </w:rPr>
        <w:t>. Her report included some of the conferences she attended, work on keeping the disability community abreast of the session, and the upcoming GODA Conference.</w:t>
      </w:r>
    </w:p>
    <w:p w14:paraId="4429F9AD" w14:textId="25CB43C2" w:rsidR="0084322E" w:rsidRDefault="00C25B31" w:rsidP="00F561C5">
      <w:pPr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25B31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04CE" w:rsidRPr="00C25B31">
        <w:rPr>
          <w:rFonts w:ascii="Times New Roman" w:hAnsi="Times New Roman" w:cs="Times New Roman"/>
          <w:b/>
          <w:bCs/>
          <w:sz w:val="24"/>
          <w:szCs w:val="24"/>
        </w:rPr>
        <w:t>Lead Agency Report:</w:t>
      </w:r>
      <w:r w:rsidR="008104CE" w:rsidRPr="00C25B31">
        <w:rPr>
          <w:rFonts w:ascii="Times New Roman" w:hAnsi="Times New Roman" w:cs="Times New Roman"/>
          <w:sz w:val="24"/>
          <w:szCs w:val="24"/>
        </w:rPr>
        <w:t xml:space="preserve"> </w:t>
      </w:r>
      <w:r w:rsidR="008104CE" w:rsidRPr="00C25B31">
        <w:rPr>
          <w:rFonts w:ascii="Times New Roman" w:hAnsi="Times New Roman" w:cs="Times New Roman"/>
          <w:b/>
          <w:sz w:val="24"/>
          <w:szCs w:val="24"/>
        </w:rPr>
        <w:t>Brenda Sharp</w:t>
      </w:r>
      <w:r w:rsidR="008104CE" w:rsidRPr="00C25B31">
        <w:rPr>
          <w:rFonts w:ascii="Times New Roman" w:hAnsi="Times New Roman" w:cs="Times New Roman"/>
          <w:i/>
          <w:sz w:val="24"/>
          <w:szCs w:val="24"/>
        </w:rPr>
        <w:t xml:space="preserve"> (see a</w:t>
      </w:r>
      <w:r w:rsidR="0084322E" w:rsidRPr="00C25B31">
        <w:rPr>
          <w:rFonts w:ascii="Times New Roman" w:hAnsi="Times New Roman" w:cs="Times New Roman"/>
          <w:i/>
          <w:sz w:val="24"/>
          <w:szCs w:val="24"/>
        </w:rPr>
        <w:t>ttached report for full details):</w:t>
      </w:r>
    </w:p>
    <w:p w14:paraId="01F320DA" w14:textId="5E891F22" w:rsidR="003A176D" w:rsidRPr="003A176D" w:rsidRDefault="00C30348" w:rsidP="003A176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Brenda </w:t>
      </w:r>
      <w:r w:rsidR="0099743E">
        <w:rPr>
          <w:rFonts w:ascii="Times New Roman" w:hAnsi="Times New Roman" w:cs="Times New Roman"/>
          <w:sz w:val="24"/>
          <w:szCs w:val="24"/>
        </w:rPr>
        <w:t xml:space="preserve">Sharp gave a detailed presentation of the Lead Agency Report. </w:t>
      </w:r>
      <w:r w:rsidR="00010D4C">
        <w:rPr>
          <w:rFonts w:ascii="Times New Roman" w:hAnsi="Times New Roman" w:cs="Times New Roman"/>
          <w:sz w:val="24"/>
          <w:szCs w:val="24"/>
        </w:rPr>
        <w:t>She added that as of June 15, 2022, there were 155 children between birth and three who applied for</w:t>
      </w:r>
      <w:r w:rsidR="00C70E04">
        <w:rPr>
          <w:rFonts w:ascii="Times New Roman" w:hAnsi="Times New Roman" w:cs="Times New Roman"/>
          <w:sz w:val="24"/>
          <w:szCs w:val="24"/>
        </w:rPr>
        <w:t xml:space="preserve"> TE</w:t>
      </w:r>
      <w:r w:rsidR="00010D4C">
        <w:rPr>
          <w:rFonts w:ascii="Times New Roman" w:hAnsi="Times New Roman" w:cs="Times New Roman"/>
          <w:sz w:val="24"/>
          <w:szCs w:val="24"/>
        </w:rPr>
        <w:t>FRA. 98 meet the criteria. Some are still being reviewed.</w:t>
      </w:r>
    </w:p>
    <w:p w14:paraId="4850613C" w14:textId="7DF7A324" w:rsidR="00812D95" w:rsidRDefault="00010D4C" w:rsidP="00010D4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010D4C">
        <w:rPr>
          <w:rFonts w:ascii="Times New Roman" w:hAnsi="Times New Roman" w:cs="Times New Roman"/>
          <w:b/>
          <w:sz w:val="24"/>
          <w:szCs w:val="24"/>
        </w:rPr>
        <w:t>Servic</w:t>
      </w:r>
      <w:r w:rsidR="003A17D8">
        <w:rPr>
          <w:rFonts w:ascii="Times New Roman" w:hAnsi="Times New Roman" w:cs="Times New Roman"/>
          <w:b/>
          <w:sz w:val="24"/>
          <w:szCs w:val="24"/>
        </w:rPr>
        <w:t>e Delive</w:t>
      </w:r>
      <w:bookmarkStart w:id="0" w:name="_GoBack"/>
      <w:bookmarkEnd w:id="0"/>
      <w:r w:rsidRPr="00010D4C">
        <w:rPr>
          <w:rFonts w:ascii="Times New Roman" w:hAnsi="Times New Roman" w:cs="Times New Roman"/>
          <w:b/>
          <w:sz w:val="24"/>
          <w:szCs w:val="24"/>
        </w:rPr>
        <w:t>ry Supports Family Priorities (April Hearon)</w:t>
      </w:r>
    </w:p>
    <w:p w14:paraId="649C89F1" w14:textId="12A8752E" w:rsidR="00010D4C" w:rsidRPr="00010D4C" w:rsidRDefault="00010D4C" w:rsidP="00010D4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three times this quarter</w:t>
      </w:r>
    </w:p>
    <w:p w14:paraId="63A42540" w14:textId="0D539A59" w:rsidR="00010D4C" w:rsidRPr="00010D4C" w:rsidRDefault="00C70E04" w:rsidP="00010D4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and f</w:t>
      </w:r>
      <w:r w:rsidR="00010D4C">
        <w:rPr>
          <w:rFonts w:ascii="Times New Roman" w:hAnsi="Times New Roman" w:cs="Times New Roman"/>
          <w:sz w:val="24"/>
          <w:szCs w:val="24"/>
        </w:rPr>
        <w:t>inalized all home visiting fidelity tools to be used again for observation</w:t>
      </w:r>
    </w:p>
    <w:p w14:paraId="41478C2E" w14:textId="1D5CEF71" w:rsidR="00010D4C" w:rsidRPr="00010D4C" w:rsidRDefault="00010D4C" w:rsidP="00010D4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training sessions with most of the regional coordinators</w:t>
      </w:r>
    </w:p>
    <w:p w14:paraId="284D39A8" w14:textId="5B550998" w:rsidR="00010D4C" w:rsidRPr="00C31F3E" w:rsidRDefault="00010D4C" w:rsidP="00010D4C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coordinators will com</w:t>
      </w:r>
      <w:r w:rsidR="00C70E0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lete three observations per quarter and submit for data collection.</w:t>
      </w:r>
    </w:p>
    <w:p w14:paraId="41F933A2" w14:textId="63C8FC89" w:rsidR="00C31F3E" w:rsidRPr="00010D4C" w:rsidRDefault="00C31F3E" w:rsidP="00010D4C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to develop strategies for supporting underserved areas</w:t>
      </w:r>
    </w:p>
    <w:p w14:paraId="3A7253AA" w14:textId="612CEC07" w:rsidR="00334A9A" w:rsidRPr="00334A9A" w:rsidRDefault="00C31F3E" w:rsidP="00C31F3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34A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373A" w:rsidRPr="00943C58">
        <w:rPr>
          <w:rFonts w:ascii="Times New Roman" w:hAnsi="Times New Roman" w:cs="Times New Roman"/>
          <w:b/>
          <w:sz w:val="24"/>
          <w:szCs w:val="24"/>
        </w:rPr>
        <w:t>Family Assessment Workgroup</w:t>
      </w:r>
      <w:r w:rsidR="000E0BDC" w:rsidRPr="00943C58">
        <w:rPr>
          <w:rFonts w:ascii="Times New Roman" w:hAnsi="Times New Roman" w:cs="Times New Roman"/>
          <w:b/>
          <w:sz w:val="24"/>
          <w:szCs w:val="24"/>
        </w:rPr>
        <w:t xml:space="preserve"> (Monica Stampley)</w:t>
      </w:r>
      <w:r w:rsidR="0042373A" w:rsidRPr="00943C5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70E04">
        <w:rPr>
          <w:rFonts w:ascii="Times New Roman" w:hAnsi="Times New Roman" w:cs="Times New Roman"/>
          <w:sz w:val="24"/>
          <w:szCs w:val="24"/>
        </w:rPr>
        <w:t>Monica reviewed nex</w:t>
      </w:r>
      <w:r>
        <w:rPr>
          <w:rFonts w:ascii="Times New Roman" w:hAnsi="Times New Roman" w:cs="Times New Roman"/>
          <w:sz w:val="24"/>
          <w:szCs w:val="24"/>
        </w:rPr>
        <w:t xml:space="preserve">t steps. </w:t>
      </w:r>
      <w:r w:rsidR="00C70E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SPOEs and FSC agencies have been trained on fidelity tools.</w:t>
      </w:r>
    </w:p>
    <w:p w14:paraId="278F38CF" w14:textId="61BD3320" w:rsidR="004B0295" w:rsidRPr="00465BAA" w:rsidRDefault="00C31F3E" w:rsidP="00465BAA">
      <w:pPr>
        <w:tabs>
          <w:tab w:val="left" w:pos="1080"/>
          <w:tab w:val="left" w:pos="171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65BAA" w:rsidRPr="00465BAA">
        <w:rPr>
          <w:rFonts w:ascii="Times New Roman" w:hAnsi="Times New Roman" w:cs="Times New Roman"/>
          <w:bCs/>
          <w:sz w:val="24"/>
          <w:szCs w:val="24"/>
        </w:rPr>
        <w:t>.</w:t>
      </w:r>
      <w:r w:rsidR="00465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9C3" w:rsidRPr="00465BAA">
        <w:rPr>
          <w:rFonts w:ascii="Times New Roman" w:hAnsi="Times New Roman" w:cs="Times New Roman"/>
          <w:b/>
          <w:sz w:val="24"/>
          <w:szCs w:val="24"/>
        </w:rPr>
        <w:t>Tea</w:t>
      </w:r>
      <w:r w:rsidR="00172028" w:rsidRPr="00465BAA">
        <w:rPr>
          <w:rFonts w:ascii="Times New Roman" w:hAnsi="Times New Roman" w:cs="Times New Roman"/>
          <w:b/>
          <w:sz w:val="24"/>
          <w:szCs w:val="24"/>
        </w:rPr>
        <w:t>m</w:t>
      </w:r>
      <w:r w:rsidR="002C59C3" w:rsidRPr="00465BAA">
        <w:rPr>
          <w:rFonts w:ascii="Times New Roman" w:hAnsi="Times New Roman" w:cs="Times New Roman"/>
          <w:b/>
          <w:sz w:val="24"/>
          <w:szCs w:val="24"/>
        </w:rPr>
        <w:t xml:space="preserve"> Based Practice Supports</w:t>
      </w:r>
      <w:r>
        <w:rPr>
          <w:rFonts w:ascii="Times New Roman" w:hAnsi="Times New Roman" w:cs="Times New Roman"/>
          <w:sz w:val="24"/>
          <w:szCs w:val="24"/>
        </w:rPr>
        <w:t xml:space="preserve"> has not meet.</w:t>
      </w:r>
      <w:r w:rsidR="00D04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704C3" w14:textId="77777777" w:rsidR="00943C58" w:rsidRPr="00943C58" w:rsidRDefault="00943C58" w:rsidP="00CD167C">
      <w:pPr>
        <w:pStyle w:val="ListParagraph"/>
        <w:tabs>
          <w:tab w:val="left" w:pos="1080"/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F1E11" w14:textId="1218DB96" w:rsidR="00276A17" w:rsidRDefault="002C59C3" w:rsidP="0084322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B0295">
        <w:rPr>
          <w:rFonts w:ascii="Times New Roman" w:hAnsi="Times New Roman" w:cs="Times New Roman"/>
          <w:b/>
          <w:sz w:val="24"/>
          <w:szCs w:val="24"/>
        </w:rPr>
        <w:t>Other Business</w:t>
      </w:r>
      <w:r w:rsidR="00C31F3E">
        <w:rPr>
          <w:rFonts w:ascii="Times New Roman" w:hAnsi="Times New Roman" w:cs="Times New Roman"/>
          <w:b/>
          <w:sz w:val="24"/>
          <w:szCs w:val="24"/>
        </w:rPr>
        <w:t xml:space="preserve"> - none</w:t>
      </w:r>
    </w:p>
    <w:p w14:paraId="6B8AC4CD" w14:textId="2BD481BE" w:rsidR="00943C58" w:rsidRPr="00D04E47" w:rsidRDefault="00943C58" w:rsidP="00D04E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C8106" w14:textId="752FD70F" w:rsidR="00E463D9" w:rsidRDefault="00C73458" w:rsidP="0084322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463D9">
        <w:rPr>
          <w:rFonts w:ascii="Times New Roman" w:hAnsi="Times New Roman" w:cs="Times New Roman"/>
          <w:b/>
          <w:sz w:val="24"/>
          <w:szCs w:val="24"/>
        </w:rPr>
        <w:t>Public Comments</w:t>
      </w:r>
      <w:r w:rsidR="00C31F3E">
        <w:rPr>
          <w:rFonts w:ascii="Times New Roman" w:hAnsi="Times New Roman" w:cs="Times New Roman"/>
          <w:b/>
          <w:sz w:val="24"/>
          <w:szCs w:val="24"/>
        </w:rPr>
        <w:t xml:space="preserve"> – Bambi Polotzola </w:t>
      </w:r>
      <w:r w:rsidR="00C31F3E">
        <w:rPr>
          <w:rFonts w:ascii="Times New Roman" w:hAnsi="Times New Roman" w:cs="Times New Roman"/>
          <w:sz w:val="24"/>
          <w:szCs w:val="24"/>
        </w:rPr>
        <w:t>discussed the new Suicide Prevention Line.</w:t>
      </w:r>
    </w:p>
    <w:p w14:paraId="423D0EBE" w14:textId="341A4371" w:rsidR="00C31F3E" w:rsidRPr="00C31F3E" w:rsidRDefault="00C31F3E" w:rsidP="00C31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32D6AC" w14:textId="77777777" w:rsidR="00942C1C" w:rsidRPr="002231EC" w:rsidRDefault="00FC7300" w:rsidP="00FC7300">
      <w:pPr>
        <w:rPr>
          <w:rFonts w:ascii="Times New Roman" w:hAnsi="Times New Roman" w:cs="Times New Roman"/>
          <w:b/>
          <w:sz w:val="24"/>
          <w:szCs w:val="24"/>
        </w:rPr>
      </w:pPr>
      <w:r w:rsidRPr="002231EC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2231EC"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p w14:paraId="2C623F9B" w14:textId="14919889" w:rsidR="009E0820" w:rsidRPr="001242F9" w:rsidRDefault="00FC7300" w:rsidP="00E7597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242F9">
        <w:rPr>
          <w:rFonts w:ascii="Times New Roman" w:hAnsi="Times New Roman" w:cs="Times New Roman"/>
          <w:b/>
          <w:sz w:val="24"/>
          <w:szCs w:val="24"/>
        </w:rPr>
        <w:t>Moti</w:t>
      </w:r>
      <w:r w:rsidR="002428DF" w:rsidRPr="001242F9">
        <w:rPr>
          <w:rFonts w:ascii="Times New Roman" w:hAnsi="Times New Roman" w:cs="Times New Roman"/>
          <w:b/>
          <w:sz w:val="24"/>
          <w:szCs w:val="24"/>
        </w:rPr>
        <w:t>on to adjourn by</w:t>
      </w:r>
      <w:r w:rsidR="00CE75F1" w:rsidRPr="00124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F3E">
        <w:rPr>
          <w:rFonts w:ascii="Times New Roman" w:hAnsi="Times New Roman" w:cs="Times New Roman"/>
          <w:b/>
          <w:sz w:val="24"/>
          <w:szCs w:val="24"/>
        </w:rPr>
        <w:t>Tracy Barker</w:t>
      </w:r>
      <w:r w:rsidR="009B565F" w:rsidRPr="001242F9">
        <w:rPr>
          <w:rFonts w:ascii="Times New Roman" w:hAnsi="Times New Roman" w:cs="Times New Roman"/>
          <w:b/>
          <w:sz w:val="24"/>
          <w:szCs w:val="24"/>
        </w:rPr>
        <w:t>, seconded by</w:t>
      </w:r>
      <w:r w:rsidR="00CE75F1" w:rsidRPr="00124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E53">
        <w:rPr>
          <w:rFonts w:ascii="Times New Roman" w:hAnsi="Times New Roman" w:cs="Times New Roman"/>
          <w:b/>
          <w:sz w:val="24"/>
          <w:szCs w:val="24"/>
        </w:rPr>
        <w:t>Kahree Wahid</w:t>
      </w:r>
      <w:r w:rsidR="009B565F" w:rsidRPr="001242F9">
        <w:rPr>
          <w:rFonts w:ascii="Times New Roman" w:hAnsi="Times New Roman" w:cs="Times New Roman"/>
          <w:b/>
          <w:sz w:val="24"/>
          <w:szCs w:val="24"/>
        </w:rPr>
        <w:t>. Motion Carried.</w:t>
      </w:r>
    </w:p>
    <w:sectPr w:rsidR="009E0820" w:rsidRPr="001242F9" w:rsidSect="001C133E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A2AAA" w14:textId="77777777" w:rsidR="00836169" w:rsidRDefault="00836169" w:rsidP="00FC7300">
      <w:pPr>
        <w:spacing w:after="0" w:line="240" w:lineRule="auto"/>
      </w:pPr>
      <w:r>
        <w:separator/>
      </w:r>
    </w:p>
  </w:endnote>
  <w:endnote w:type="continuationSeparator" w:id="0">
    <w:p w14:paraId="76A25775" w14:textId="77777777" w:rsidR="00836169" w:rsidRDefault="00836169" w:rsidP="00FC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D64E5" w14:textId="77777777" w:rsidR="00836169" w:rsidRDefault="00836169" w:rsidP="00FC7300">
      <w:pPr>
        <w:spacing w:after="0" w:line="240" w:lineRule="auto"/>
      </w:pPr>
      <w:r>
        <w:separator/>
      </w:r>
    </w:p>
  </w:footnote>
  <w:footnote w:type="continuationSeparator" w:id="0">
    <w:p w14:paraId="528A0678" w14:textId="77777777" w:rsidR="00836169" w:rsidRDefault="00836169" w:rsidP="00FC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A87"/>
    <w:multiLevelType w:val="hybridMultilevel"/>
    <w:tmpl w:val="12DC01BE"/>
    <w:lvl w:ilvl="0" w:tplc="1996178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4EB0"/>
    <w:multiLevelType w:val="hybridMultilevel"/>
    <w:tmpl w:val="1AB61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0377B"/>
    <w:multiLevelType w:val="hybridMultilevel"/>
    <w:tmpl w:val="69242706"/>
    <w:lvl w:ilvl="0" w:tplc="84AAEF0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E43"/>
    <w:multiLevelType w:val="hybridMultilevel"/>
    <w:tmpl w:val="2812C0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DE43AF"/>
    <w:multiLevelType w:val="hybridMultilevel"/>
    <w:tmpl w:val="B6989AE0"/>
    <w:lvl w:ilvl="0" w:tplc="0A6C517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3D69F7"/>
    <w:multiLevelType w:val="hybridMultilevel"/>
    <w:tmpl w:val="E37EF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72FDD"/>
    <w:multiLevelType w:val="hybridMultilevel"/>
    <w:tmpl w:val="C7BCF376"/>
    <w:lvl w:ilvl="0" w:tplc="237829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67963"/>
    <w:multiLevelType w:val="hybridMultilevel"/>
    <w:tmpl w:val="3EDA80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A73D9"/>
    <w:multiLevelType w:val="hybridMultilevel"/>
    <w:tmpl w:val="E256BB90"/>
    <w:lvl w:ilvl="0" w:tplc="A582EDA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11267"/>
    <w:multiLevelType w:val="hybridMultilevel"/>
    <w:tmpl w:val="BC0A6444"/>
    <w:lvl w:ilvl="0" w:tplc="58E6F6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65178"/>
    <w:multiLevelType w:val="hybridMultilevel"/>
    <w:tmpl w:val="AA3EA3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1A7CA1"/>
    <w:multiLevelType w:val="hybridMultilevel"/>
    <w:tmpl w:val="1A7A2304"/>
    <w:lvl w:ilvl="0" w:tplc="706A335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51D0B"/>
    <w:multiLevelType w:val="hybridMultilevel"/>
    <w:tmpl w:val="B8205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85F28"/>
    <w:multiLevelType w:val="hybridMultilevel"/>
    <w:tmpl w:val="90B84B5C"/>
    <w:lvl w:ilvl="0" w:tplc="484E3B3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550FA"/>
    <w:multiLevelType w:val="hybridMultilevel"/>
    <w:tmpl w:val="8CC4DF18"/>
    <w:lvl w:ilvl="0" w:tplc="484E3B3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672C"/>
    <w:multiLevelType w:val="hybridMultilevel"/>
    <w:tmpl w:val="8F0C2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6119C"/>
    <w:multiLevelType w:val="hybridMultilevel"/>
    <w:tmpl w:val="7340EA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535385"/>
    <w:multiLevelType w:val="hybridMultilevel"/>
    <w:tmpl w:val="A120DE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8A14F9A"/>
    <w:multiLevelType w:val="hybridMultilevel"/>
    <w:tmpl w:val="11E288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D95AEA"/>
    <w:multiLevelType w:val="hybridMultilevel"/>
    <w:tmpl w:val="007E30AE"/>
    <w:lvl w:ilvl="0" w:tplc="484E3B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F36"/>
    <w:multiLevelType w:val="hybridMultilevel"/>
    <w:tmpl w:val="35FA2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63086B"/>
    <w:multiLevelType w:val="hybridMultilevel"/>
    <w:tmpl w:val="55866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F712A1"/>
    <w:multiLevelType w:val="hybridMultilevel"/>
    <w:tmpl w:val="958A6E34"/>
    <w:lvl w:ilvl="0" w:tplc="EA8A45D6">
      <w:start w:val="3"/>
      <w:numFmt w:val="upperRoman"/>
      <w:lvlText w:val="%1&gt;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021FE"/>
    <w:multiLevelType w:val="hybridMultilevel"/>
    <w:tmpl w:val="9C4A6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2A1527"/>
    <w:multiLevelType w:val="hybridMultilevel"/>
    <w:tmpl w:val="5BA40DB8"/>
    <w:lvl w:ilvl="0" w:tplc="2962050E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E34DEF"/>
    <w:multiLevelType w:val="hybridMultilevel"/>
    <w:tmpl w:val="7CB6D1C6"/>
    <w:lvl w:ilvl="0" w:tplc="E0AA5356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281164"/>
    <w:multiLevelType w:val="multilevel"/>
    <w:tmpl w:val="1102EC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73726"/>
    <w:multiLevelType w:val="hybridMultilevel"/>
    <w:tmpl w:val="B5144764"/>
    <w:lvl w:ilvl="0" w:tplc="484E3B3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24"/>
  </w:num>
  <w:num w:numId="5">
    <w:abstractNumId w:val="19"/>
  </w:num>
  <w:num w:numId="6">
    <w:abstractNumId w:val="6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20"/>
  </w:num>
  <w:num w:numId="12">
    <w:abstractNumId w:val="1"/>
  </w:num>
  <w:num w:numId="13">
    <w:abstractNumId w:val="22"/>
  </w:num>
  <w:num w:numId="14">
    <w:abstractNumId w:val="26"/>
  </w:num>
  <w:num w:numId="15">
    <w:abstractNumId w:val="14"/>
  </w:num>
  <w:num w:numId="16">
    <w:abstractNumId w:val="27"/>
  </w:num>
  <w:num w:numId="17">
    <w:abstractNumId w:val="13"/>
  </w:num>
  <w:num w:numId="18">
    <w:abstractNumId w:val="25"/>
  </w:num>
  <w:num w:numId="19">
    <w:abstractNumId w:val="11"/>
  </w:num>
  <w:num w:numId="20">
    <w:abstractNumId w:val="9"/>
  </w:num>
  <w:num w:numId="21">
    <w:abstractNumId w:val="4"/>
  </w:num>
  <w:num w:numId="22">
    <w:abstractNumId w:val="3"/>
  </w:num>
  <w:num w:numId="23">
    <w:abstractNumId w:val="23"/>
  </w:num>
  <w:num w:numId="24">
    <w:abstractNumId w:val="8"/>
  </w:num>
  <w:num w:numId="25">
    <w:abstractNumId w:val="21"/>
  </w:num>
  <w:num w:numId="26">
    <w:abstractNumId w:val="17"/>
  </w:num>
  <w:num w:numId="27">
    <w:abstractNumId w:val="16"/>
  </w:num>
  <w:num w:numId="2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09"/>
    <w:rsid w:val="0000167B"/>
    <w:rsid w:val="00002C5A"/>
    <w:rsid w:val="00010D4C"/>
    <w:rsid w:val="000111E9"/>
    <w:rsid w:val="00015748"/>
    <w:rsid w:val="00023D39"/>
    <w:rsid w:val="0004025A"/>
    <w:rsid w:val="00041470"/>
    <w:rsid w:val="00070278"/>
    <w:rsid w:val="00070905"/>
    <w:rsid w:val="00083E7E"/>
    <w:rsid w:val="000A744D"/>
    <w:rsid w:val="000C68EC"/>
    <w:rsid w:val="000E0BDC"/>
    <w:rsid w:val="000E102A"/>
    <w:rsid w:val="000F4868"/>
    <w:rsid w:val="00104FA1"/>
    <w:rsid w:val="0012278C"/>
    <w:rsid w:val="001242F9"/>
    <w:rsid w:val="00124CAC"/>
    <w:rsid w:val="00130E80"/>
    <w:rsid w:val="00134096"/>
    <w:rsid w:val="001574DE"/>
    <w:rsid w:val="00172028"/>
    <w:rsid w:val="0018325C"/>
    <w:rsid w:val="001835C7"/>
    <w:rsid w:val="00184AFC"/>
    <w:rsid w:val="00185DE6"/>
    <w:rsid w:val="001B5B9D"/>
    <w:rsid w:val="001C0CA1"/>
    <w:rsid w:val="001C133E"/>
    <w:rsid w:val="001F0738"/>
    <w:rsid w:val="002231EC"/>
    <w:rsid w:val="002242C0"/>
    <w:rsid w:val="002352C5"/>
    <w:rsid w:val="00237425"/>
    <w:rsid w:val="00241D09"/>
    <w:rsid w:val="002428DF"/>
    <w:rsid w:val="00243D01"/>
    <w:rsid w:val="00246E3E"/>
    <w:rsid w:val="002657EC"/>
    <w:rsid w:val="00271F09"/>
    <w:rsid w:val="00276A17"/>
    <w:rsid w:val="00281FD1"/>
    <w:rsid w:val="002822C0"/>
    <w:rsid w:val="00286426"/>
    <w:rsid w:val="002A18C0"/>
    <w:rsid w:val="002C59C3"/>
    <w:rsid w:val="002D47C4"/>
    <w:rsid w:val="002D4A39"/>
    <w:rsid w:val="002E1733"/>
    <w:rsid w:val="002E3B9C"/>
    <w:rsid w:val="002E3E9A"/>
    <w:rsid w:val="002F0605"/>
    <w:rsid w:val="002F221C"/>
    <w:rsid w:val="00311116"/>
    <w:rsid w:val="0031183E"/>
    <w:rsid w:val="003121E2"/>
    <w:rsid w:val="00316D41"/>
    <w:rsid w:val="00322FC6"/>
    <w:rsid w:val="003233C8"/>
    <w:rsid w:val="003271FA"/>
    <w:rsid w:val="00333148"/>
    <w:rsid w:val="00334A9A"/>
    <w:rsid w:val="003521D7"/>
    <w:rsid w:val="00352217"/>
    <w:rsid w:val="003632EE"/>
    <w:rsid w:val="003641DE"/>
    <w:rsid w:val="003875A3"/>
    <w:rsid w:val="003A176D"/>
    <w:rsid w:val="003A17D8"/>
    <w:rsid w:val="003A7370"/>
    <w:rsid w:val="003A7DC4"/>
    <w:rsid w:val="003B312F"/>
    <w:rsid w:val="003B3BFF"/>
    <w:rsid w:val="003C0C4B"/>
    <w:rsid w:val="003C0F28"/>
    <w:rsid w:val="003C0FE4"/>
    <w:rsid w:val="004024CA"/>
    <w:rsid w:val="00410522"/>
    <w:rsid w:val="0042373A"/>
    <w:rsid w:val="00432614"/>
    <w:rsid w:val="004330ED"/>
    <w:rsid w:val="004357A0"/>
    <w:rsid w:val="00465BAA"/>
    <w:rsid w:val="00476194"/>
    <w:rsid w:val="00477062"/>
    <w:rsid w:val="00492441"/>
    <w:rsid w:val="004A1EF1"/>
    <w:rsid w:val="004B0295"/>
    <w:rsid w:val="004B764F"/>
    <w:rsid w:val="004C6372"/>
    <w:rsid w:val="004D3CC1"/>
    <w:rsid w:val="00506CC6"/>
    <w:rsid w:val="00507445"/>
    <w:rsid w:val="00511E53"/>
    <w:rsid w:val="00517215"/>
    <w:rsid w:val="00545509"/>
    <w:rsid w:val="0056467C"/>
    <w:rsid w:val="00567FE1"/>
    <w:rsid w:val="0058443D"/>
    <w:rsid w:val="00585E4B"/>
    <w:rsid w:val="00587FB0"/>
    <w:rsid w:val="00596A51"/>
    <w:rsid w:val="005A1389"/>
    <w:rsid w:val="005A4911"/>
    <w:rsid w:val="005A6F31"/>
    <w:rsid w:val="005B51A8"/>
    <w:rsid w:val="005B5745"/>
    <w:rsid w:val="005B5C56"/>
    <w:rsid w:val="005D3CF6"/>
    <w:rsid w:val="005D6296"/>
    <w:rsid w:val="005E2949"/>
    <w:rsid w:val="005E5383"/>
    <w:rsid w:val="005F0EEC"/>
    <w:rsid w:val="00603FEE"/>
    <w:rsid w:val="00613D10"/>
    <w:rsid w:val="00664E0A"/>
    <w:rsid w:val="00677070"/>
    <w:rsid w:val="00684C4D"/>
    <w:rsid w:val="00684CFD"/>
    <w:rsid w:val="006967D0"/>
    <w:rsid w:val="006B24A8"/>
    <w:rsid w:val="006B4A7E"/>
    <w:rsid w:val="006B53B8"/>
    <w:rsid w:val="006C0EEC"/>
    <w:rsid w:val="006C6964"/>
    <w:rsid w:val="006D0C8A"/>
    <w:rsid w:val="006D4859"/>
    <w:rsid w:val="006D5F37"/>
    <w:rsid w:val="006D75CB"/>
    <w:rsid w:val="006E3E26"/>
    <w:rsid w:val="006E7FF2"/>
    <w:rsid w:val="00715781"/>
    <w:rsid w:val="00725EDB"/>
    <w:rsid w:val="007305D9"/>
    <w:rsid w:val="00763230"/>
    <w:rsid w:val="007636E4"/>
    <w:rsid w:val="00771157"/>
    <w:rsid w:val="007711CC"/>
    <w:rsid w:val="00771A0B"/>
    <w:rsid w:val="0077723F"/>
    <w:rsid w:val="00790B36"/>
    <w:rsid w:val="007B46F2"/>
    <w:rsid w:val="007B4FE6"/>
    <w:rsid w:val="007B6595"/>
    <w:rsid w:val="007C4A40"/>
    <w:rsid w:val="007C4C28"/>
    <w:rsid w:val="007D4D31"/>
    <w:rsid w:val="007E5D66"/>
    <w:rsid w:val="007F4A3D"/>
    <w:rsid w:val="00800F9D"/>
    <w:rsid w:val="008104CE"/>
    <w:rsid w:val="00812D95"/>
    <w:rsid w:val="0082328C"/>
    <w:rsid w:val="00825D49"/>
    <w:rsid w:val="00836169"/>
    <w:rsid w:val="0083653A"/>
    <w:rsid w:val="0084322E"/>
    <w:rsid w:val="00843A4F"/>
    <w:rsid w:val="00846541"/>
    <w:rsid w:val="00850278"/>
    <w:rsid w:val="00856A05"/>
    <w:rsid w:val="008623E7"/>
    <w:rsid w:val="00867A75"/>
    <w:rsid w:val="00880A3D"/>
    <w:rsid w:val="008825A9"/>
    <w:rsid w:val="00884014"/>
    <w:rsid w:val="008A1081"/>
    <w:rsid w:val="008A2D84"/>
    <w:rsid w:val="008B3F6D"/>
    <w:rsid w:val="008B509F"/>
    <w:rsid w:val="008B62C5"/>
    <w:rsid w:val="008C7C5F"/>
    <w:rsid w:val="009027DE"/>
    <w:rsid w:val="00907694"/>
    <w:rsid w:val="00925ADD"/>
    <w:rsid w:val="00931D51"/>
    <w:rsid w:val="009332FB"/>
    <w:rsid w:val="00941D4C"/>
    <w:rsid w:val="00942C1C"/>
    <w:rsid w:val="00943C58"/>
    <w:rsid w:val="009455F0"/>
    <w:rsid w:val="009705F0"/>
    <w:rsid w:val="00977790"/>
    <w:rsid w:val="0099743E"/>
    <w:rsid w:val="009B565F"/>
    <w:rsid w:val="009B57A8"/>
    <w:rsid w:val="009E0820"/>
    <w:rsid w:val="009E2C53"/>
    <w:rsid w:val="009E4327"/>
    <w:rsid w:val="009E54BD"/>
    <w:rsid w:val="009E6656"/>
    <w:rsid w:val="009F7634"/>
    <w:rsid w:val="00A03DD5"/>
    <w:rsid w:val="00A07ABC"/>
    <w:rsid w:val="00A2158A"/>
    <w:rsid w:val="00A241BE"/>
    <w:rsid w:val="00A25960"/>
    <w:rsid w:val="00A92488"/>
    <w:rsid w:val="00A9486C"/>
    <w:rsid w:val="00AA53D2"/>
    <w:rsid w:val="00AB03F3"/>
    <w:rsid w:val="00AC2A86"/>
    <w:rsid w:val="00AE6740"/>
    <w:rsid w:val="00AF0BF2"/>
    <w:rsid w:val="00B0374B"/>
    <w:rsid w:val="00B064A8"/>
    <w:rsid w:val="00B349F9"/>
    <w:rsid w:val="00B34D53"/>
    <w:rsid w:val="00B509B5"/>
    <w:rsid w:val="00B859B1"/>
    <w:rsid w:val="00B870B6"/>
    <w:rsid w:val="00B87D69"/>
    <w:rsid w:val="00B92D99"/>
    <w:rsid w:val="00B9391D"/>
    <w:rsid w:val="00BB186D"/>
    <w:rsid w:val="00BD1470"/>
    <w:rsid w:val="00BD3539"/>
    <w:rsid w:val="00BE4602"/>
    <w:rsid w:val="00BE53F8"/>
    <w:rsid w:val="00BF10B6"/>
    <w:rsid w:val="00BF75DC"/>
    <w:rsid w:val="00C05A62"/>
    <w:rsid w:val="00C1007A"/>
    <w:rsid w:val="00C238DF"/>
    <w:rsid w:val="00C25B31"/>
    <w:rsid w:val="00C30348"/>
    <w:rsid w:val="00C31F3E"/>
    <w:rsid w:val="00C33B9A"/>
    <w:rsid w:val="00C70E04"/>
    <w:rsid w:val="00C73458"/>
    <w:rsid w:val="00C827AD"/>
    <w:rsid w:val="00CC3A8B"/>
    <w:rsid w:val="00CC4390"/>
    <w:rsid w:val="00CD167C"/>
    <w:rsid w:val="00CE1298"/>
    <w:rsid w:val="00CE22D5"/>
    <w:rsid w:val="00CE75F1"/>
    <w:rsid w:val="00D013E4"/>
    <w:rsid w:val="00D04E47"/>
    <w:rsid w:val="00D06C69"/>
    <w:rsid w:val="00D14769"/>
    <w:rsid w:val="00D16AF1"/>
    <w:rsid w:val="00D21433"/>
    <w:rsid w:val="00D23942"/>
    <w:rsid w:val="00D33C9A"/>
    <w:rsid w:val="00D42031"/>
    <w:rsid w:val="00D44D2F"/>
    <w:rsid w:val="00D51D55"/>
    <w:rsid w:val="00D52928"/>
    <w:rsid w:val="00D56AB6"/>
    <w:rsid w:val="00D63FB2"/>
    <w:rsid w:val="00D64D6C"/>
    <w:rsid w:val="00D91D7A"/>
    <w:rsid w:val="00DA01A3"/>
    <w:rsid w:val="00DA260E"/>
    <w:rsid w:val="00DA498C"/>
    <w:rsid w:val="00DA6303"/>
    <w:rsid w:val="00DA7DAB"/>
    <w:rsid w:val="00DC5261"/>
    <w:rsid w:val="00DF280B"/>
    <w:rsid w:val="00E054B7"/>
    <w:rsid w:val="00E13EC6"/>
    <w:rsid w:val="00E1721D"/>
    <w:rsid w:val="00E20057"/>
    <w:rsid w:val="00E2208E"/>
    <w:rsid w:val="00E25D5B"/>
    <w:rsid w:val="00E33ED8"/>
    <w:rsid w:val="00E35167"/>
    <w:rsid w:val="00E463D9"/>
    <w:rsid w:val="00E47025"/>
    <w:rsid w:val="00E733DC"/>
    <w:rsid w:val="00E75978"/>
    <w:rsid w:val="00E92343"/>
    <w:rsid w:val="00EA30C4"/>
    <w:rsid w:val="00EA38F1"/>
    <w:rsid w:val="00EB2CB2"/>
    <w:rsid w:val="00EB5122"/>
    <w:rsid w:val="00EC2341"/>
    <w:rsid w:val="00EC6C5E"/>
    <w:rsid w:val="00ED1433"/>
    <w:rsid w:val="00EF4933"/>
    <w:rsid w:val="00F10F27"/>
    <w:rsid w:val="00F138D1"/>
    <w:rsid w:val="00F311D6"/>
    <w:rsid w:val="00F400CE"/>
    <w:rsid w:val="00F4327B"/>
    <w:rsid w:val="00F467FC"/>
    <w:rsid w:val="00F561C5"/>
    <w:rsid w:val="00F71435"/>
    <w:rsid w:val="00F7565D"/>
    <w:rsid w:val="00F92FAC"/>
    <w:rsid w:val="00FA3F86"/>
    <w:rsid w:val="00FB6272"/>
    <w:rsid w:val="00FC39A4"/>
    <w:rsid w:val="00FC7300"/>
    <w:rsid w:val="00FD6132"/>
    <w:rsid w:val="00FD6DAF"/>
    <w:rsid w:val="00FF169D"/>
    <w:rsid w:val="00FF1DC8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BA59"/>
  <w15:docId w15:val="{29B7F954-56B0-4B8E-B147-13676FE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7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00"/>
  </w:style>
  <w:style w:type="paragraph" w:styleId="Footer">
    <w:name w:val="footer"/>
    <w:basedOn w:val="Normal"/>
    <w:link w:val="FooterChar"/>
    <w:uiPriority w:val="99"/>
    <w:unhideWhenUsed/>
    <w:rsid w:val="00FC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00"/>
  </w:style>
  <w:style w:type="paragraph" w:customStyle="1" w:styleId="gdp">
    <w:name w:val="gd_p"/>
    <w:basedOn w:val="Normal"/>
    <w:rsid w:val="00FA3F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2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202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B186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E900-CF0C-4543-BD78-14DD94EE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Melanie</dc:creator>
  <cp:lastModifiedBy>Alishia Vallien</cp:lastModifiedBy>
  <cp:revision>4</cp:revision>
  <cp:lastPrinted>2021-07-07T19:51:00Z</cp:lastPrinted>
  <dcterms:created xsi:type="dcterms:W3CDTF">2022-08-04T16:06:00Z</dcterms:created>
  <dcterms:modified xsi:type="dcterms:W3CDTF">2022-08-05T20:27:00Z</dcterms:modified>
</cp:coreProperties>
</file>